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2">
      <w:pPr>
        <w:jc w:val="center"/>
        <w:rPr>
          <w:rFonts w:ascii="Century Gothic" w:cs="Century Gothic" w:eastAsia="Century Gothic" w:hAnsi="Century Gothic"/>
          <w:b w:val="1"/>
          <w:sz w:val="38"/>
          <w:szCs w:val="38"/>
        </w:rPr>
      </w:pPr>
      <w:r w:rsidDel="00000000" w:rsidR="00000000" w:rsidRPr="00000000">
        <w:rPr>
          <w:rFonts w:ascii="Century Gothic" w:cs="Century Gothic" w:eastAsia="Century Gothic" w:hAnsi="Century Gothic"/>
          <w:b w:val="1"/>
          <w:sz w:val="38"/>
          <w:szCs w:val="38"/>
          <w:rtl w:val="0"/>
        </w:rPr>
        <w:t xml:space="preserve">Humanising Healthcare</w:t>
      </w:r>
    </w:p>
    <w:p w:rsidR="00000000" w:rsidDel="00000000" w:rsidP="00000000" w:rsidRDefault="00000000" w:rsidRPr="00000000" w14:paraId="00000003">
      <w:pPr>
        <w:rPr>
          <w:rFonts w:ascii="Arial" w:cs="Arial" w:eastAsia="Arial" w:hAnsi="Arial"/>
          <w:b w:val="1"/>
          <w:sz w:val="32"/>
          <w:szCs w:val="32"/>
        </w:rPr>
      </w:pPr>
      <w:r w:rsidDel="00000000" w:rsidR="00000000" w:rsidRPr="00000000">
        <w:rPr>
          <w:rFonts w:ascii="Century Gothic" w:cs="Century Gothic" w:eastAsia="Century Gothic" w:hAnsi="Century Gothic"/>
          <w:b w:val="1"/>
          <w:sz w:val="38"/>
          <w:szCs w:val="38"/>
          <w:rtl w:val="0"/>
        </w:rPr>
        <w:br w:type="textWrapping"/>
        <w:t xml:space="preserve">Title: Easy Read Parent, carer, friend and other significant others  Ethnography Participant Information Sheet</w:t>
      </w:r>
      <w:r w:rsidDel="00000000" w:rsidR="00000000" w:rsidRPr="00000000">
        <w:rPr>
          <w:rtl w:val="0"/>
        </w:rPr>
      </w:r>
    </w:p>
    <w:p w:rsidR="00000000" w:rsidDel="00000000" w:rsidP="00000000" w:rsidRDefault="00000000" w:rsidRPr="00000000" w14:paraId="00000004">
      <w:pPr>
        <w:jc w:val="center"/>
        <w:rPr>
          <w:rFonts w:ascii="Arial" w:cs="Arial" w:eastAsia="Arial" w:hAnsi="Arial"/>
          <w:b w:val="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1093950</wp:posOffset>
            </wp:positionH>
            <wp:positionV relativeFrom="paragraph">
              <wp:posOffset>66675</wp:posOffset>
            </wp:positionV>
            <wp:extent cx="3538538" cy="3857461"/>
            <wp:effectExtent b="0" l="0" r="0" t="0"/>
            <wp:wrapNone/>
            <wp:docPr descr="A picture containing linedrawing, vector graphics&#10;&#10;Description automatically generated" id="66" name="image7.png"/>
            <a:graphic>
              <a:graphicData uri="http://schemas.openxmlformats.org/drawingml/2006/picture">
                <pic:pic>
                  <pic:nvPicPr>
                    <pic:cNvPr descr="A picture containing linedrawing, vector graphics&#10;&#10;Description automatically generated" id="0" name="image7.png"/>
                    <pic:cNvPicPr preferRelativeResize="0"/>
                  </pic:nvPicPr>
                  <pic:blipFill>
                    <a:blip r:embed="rId7"/>
                    <a:srcRect b="13488" l="0" r="0" t="13489"/>
                    <a:stretch>
                      <a:fillRect/>
                    </a:stretch>
                  </pic:blipFill>
                  <pic:spPr>
                    <a:xfrm>
                      <a:off x="0" y="0"/>
                      <a:ext cx="3538538" cy="3857461"/>
                    </a:xfrm>
                    <a:prstGeom prst="rect"/>
                    <a:ln/>
                  </pic:spPr>
                </pic:pic>
              </a:graphicData>
            </a:graphic>
          </wp:anchor>
        </w:drawing>
      </w:r>
    </w:p>
    <w:p w:rsidR="00000000" w:rsidDel="00000000" w:rsidP="00000000" w:rsidRDefault="00000000" w:rsidRPr="00000000" w14:paraId="00000005">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6">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7">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8">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9">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A">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B">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C">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D">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E">
      <w:pPr>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w:t>
      </w:r>
    </w:p>
    <w:p w:rsidR="00000000" w:rsidDel="00000000" w:rsidP="00000000" w:rsidRDefault="00000000" w:rsidRPr="00000000" w14:paraId="0000000F">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10">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11">
      <w:pPr>
        <w:rPr>
          <w:rFonts w:ascii="Arial" w:cs="Arial" w:eastAsia="Arial" w:hAnsi="Arial"/>
          <w:b w:val="1"/>
          <w:color w:val="111111"/>
          <w:sz w:val="32"/>
          <w:szCs w:val="32"/>
        </w:rPr>
      </w:pPr>
      <w:r w:rsidDel="00000000" w:rsidR="00000000" w:rsidRPr="00000000">
        <w:rPr>
          <w:rFonts w:ascii="Arial" w:cs="Arial" w:eastAsia="Arial" w:hAnsi="Arial"/>
          <w:b w:val="1"/>
          <w:color w:val="111111"/>
          <w:sz w:val="32"/>
          <w:szCs w:val="32"/>
          <w:highlight w:val="white"/>
          <w:rtl w:val="0"/>
        </w:rPr>
        <w:t xml:space="preserve">Website:</w:t>
      </w:r>
      <w:hyperlink r:id="rId8">
        <w:r w:rsidDel="00000000" w:rsidR="00000000" w:rsidRPr="00000000">
          <w:rPr>
            <w:rFonts w:ascii="Arial" w:cs="Arial" w:eastAsia="Arial" w:hAnsi="Arial"/>
            <w:b w:val="1"/>
            <w:color w:val="1155cc"/>
            <w:sz w:val="32"/>
            <w:szCs w:val="32"/>
            <w:highlight w:val="white"/>
            <w:u w:val="single"/>
            <w:rtl w:val="0"/>
          </w:rPr>
          <w:t xml:space="preserve">https://esrchumanisinghealthcare.wordpress.com</w:t>
        </w:r>
      </w:hyperlink>
      <w:r w:rsidDel="00000000" w:rsidR="00000000" w:rsidRPr="00000000">
        <w:rPr>
          <w:rFonts w:ascii="Arial" w:cs="Arial" w:eastAsia="Arial" w:hAnsi="Arial"/>
          <w:b w:val="1"/>
          <w:color w:val="111111"/>
          <w:sz w:val="32"/>
          <w:szCs w:val="32"/>
          <w:highlight w:val="white"/>
          <w:rtl w:val="0"/>
        </w:rPr>
        <w:t xml:space="preserve"> Twitter: @esrchumanhealth </w:t>
      </w:r>
      <w:r w:rsidDel="00000000" w:rsidR="00000000" w:rsidRPr="00000000">
        <w:rPr>
          <w:rtl w:val="0"/>
        </w:rPr>
      </w:r>
    </w:p>
    <w:p w:rsidR="00000000" w:rsidDel="00000000" w:rsidP="00000000" w:rsidRDefault="00000000" w:rsidRPr="00000000" w14:paraId="00000012">
      <w:pPr>
        <w:jc w:val="center"/>
        <w:rPr>
          <w:rFonts w:ascii="Century Gothic" w:cs="Century Gothic" w:eastAsia="Century Gothic" w:hAnsi="Century Gothic"/>
          <w:b w:val="1"/>
          <w:color w:val="111111"/>
          <w:sz w:val="38"/>
          <w:szCs w:val="38"/>
        </w:rPr>
      </w:pPr>
      <w:r w:rsidDel="00000000" w:rsidR="00000000" w:rsidRPr="00000000">
        <w:br w:type="page"/>
      </w:r>
      <w:r w:rsidDel="00000000" w:rsidR="00000000" w:rsidRPr="00000000">
        <w:rPr>
          <w:rFonts w:ascii="Century Gothic" w:cs="Century Gothic" w:eastAsia="Century Gothic" w:hAnsi="Century Gothic"/>
          <w:b w:val="1"/>
          <w:color w:val="111111"/>
          <w:sz w:val="38"/>
          <w:szCs w:val="38"/>
          <w:rtl w:val="0"/>
        </w:rPr>
        <w:t xml:space="preserve">Introduction</w:t>
      </w:r>
    </w:p>
    <w:p w:rsidR="00000000" w:rsidDel="00000000" w:rsidP="00000000" w:rsidRDefault="00000000" w:rsidRPr="00000000" w14:paraId="00000013">
      <w:pPr>
        <w:jc w:val="center"/>
        <w:rPr>
          <w:rFonts w:ascii="Arial" w:cs="Arial" w:eastAsia="Arial" w:hAnsi="Arial"/>
          <w:b w:val="1"/>
          <w:color w:val="111111"/>
          <w:sz w:val="32"/>
          <w:szCs w:val="32"/>
        </w:rPr>
      </w:pPr>
      <w:r w:rsidDel="00000000" w:rsidR="00000000" w:rsidRPr="00000000">
        <w:rPr>
          <w:rtl w:val="0"/>
        </w:rPr>
      </w:r>
    </w:p>
    <w:tbl>
      <w:tblPr>
        <w:tblStyle w:val="Table1"/>
        <w:tblW w:w="9026.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color w:val="11111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943100" cy="1943100"/>
                  <wp:effectExtent b="0" l="0" r="0" t="0"/>
                  <wp:wrapNone/>
                  <wp:docPr descr="https://cdn.shopify.com/s/files/1/0606/1553/products/Winterbourne-Report-Thumbs-Down_large.png?v=1417846960" id="53" name="image3.png"/>
                  <a:graphic>
                    <a:graphicData uri="http://schemas.openxmlformats.org/drawingml/2006/picture">
                      <pic:pic>
                        <pic:nvPicPr>
                          <pic:cNvPr descr="https://cdn.shopify.com/s/files/1/0606/1553/products/Winterbourne-Report-Thumbs-Down_large.png?v=1417846960" id="0" name="image3.png"/>
                          <pic:cNvPicPr preferRelativeResize="0"/>
                        </pic:nvPicPr>
                        <pic:blipFill>
                          <a:blip r:embed="rId9"/>
                          <a:srcRect b="0" l="0" r="0" t="0"/>
                          <a:stretch>
                            <a:fillRect/>
                          </a:stretch>
                        </pic:blipFill>
                        <pic:spPr>
                          <a:xfrm>
                            <a:off x="0" y="0"/>
                            <a:ext cx="1943100" cy="19431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5">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Disabled</w:t>
            </w:r>
            <w:r w:rsidDel="00000000" w:rsidR="00000000" w:rsidRPr="00000000">
              <w:rPr>
                <w:rFonts w:ascii="Arial" w:cs="Arial" w:eastAsia="Arial" w:hAnsi="Arial"/>
                <w:color w:val="111111"/>
                <w:sz w:val="32"/>
                <w:szCs w:val="32"/>
                <w:rtl w:val="0"/>
              </w:rPr>
              <w:t xml:space="preserve"> </w:t>
            </w:r>
            <w:r w:rsidDel="00000000" w:rsidR="00000000" w:rsidRPr="00000000">
              <w:rPr>
                <w:rFonts w:ascii="Century Gothic" w:cs="Century Gothic" w:eastAsia="Century Gothic" w:hAnsi="Century Gothic"/>
                <w:color w:val="111111"/>
                <w:sz w:val="32"/>
                <w:szCs w:val="32"/>
                <w:rtl w:val="0"/>
              </w:rPr>
              <w:t xml:space="preserve">people have not always been cared for well by healthcare services, including GP services and hospitals.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6">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color w:val="11111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685200" cy="1685200"/>
                  <wp:effectExtent b="0" l="0" r="0" t="0"/>
                  <wp:wrapNone/>
                  <wp:docPr id="83" name="image28.png"/>
                  <a:graphic>
                    <a:graphicData uri="http://schemas.openxmlformats.org/drawingml/2006/picture">
                      <pic:pic>
                        <pic:nvPicPr>
                          <pic:cNvPr id="0" name="image28.png"/>
                          <pic:cNvPicPr preferRelativeResize="0"/>
                        </pic:nvPicPr>
                        <pic:blipFill>
                          <a:blip r:embed="rId10"/>
                          <a:srcRect b="0" l="0" r="0" t="0"/>
                          <a:stretch>
                            <a:fillRect/>
                          </a:stretch>
                        </pic:blipFill>
                        <pic:spPr>
                          <a:xfrm>
                            <a:off x="0" y="0"/>
                            <a:ext cx="1685200" cy="16852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7">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There have been lots of news stories about people with learning disabilities and/or autism being badly treated or ignored by healthcare services.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8">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color w:val="11111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430162" cy="1779161"/>
                  <wp:effectExtent b="0" l="0" r="0" t="0"/>
                  <wp:wrapNone/>
                  <wp:docPr descr="\\speakupds\work\Speakup website and Refresh photos\Pictures\Photo Shoot\Ailson Jodie Val Roy Michael.jpg" id="73" name="image27.jpg"/>
                  <a:graphic>
                    <a:graphicData uri="http://schemas.openxmlformats.org/drawingml/2006/picture">
                      <pic:pic>
                        <pic:nvPicPr>
                          <pic:cNvPr descr="\\speakupds\work\Speakup website and Refresh photos\Pictures\Photo Shoot\Ailson Jodie Val Roy Michael.jpg" id="0" name="image27.jpg"/>
                          <pic:cNvPicPr preferRelativeResize="0"/>
                        </pic:nvPicPr>
                        <pic:blipFill>
                          <a:blip r:embed="rId11"/>
                          <a:srcRect b="0" l="0" r="0" t="0"/>
                          <a:stretch>
                            <a:fillRect/>
                          </a:stretch>
                        </pic:blipFill>
                        <pic:spPr>
                          <a:xfrm>
                            <a:off x="0" y="0"/>
                            <a:ext cx="2430162" cy="1779161"/>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9">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Our research project will try to find ways of making healthcare better. </w:t>
            </w:r>
          </w:p>
        </w:tc>
      </w:tr>
    </w:tbl>
    <w:p w:rsidR="00000000" w:rsidDel="00000000" w:rsidP="00000000" w:rsidRDefault="00000000" w:rsidRPr="00000000" w14:paraId="0000001A">
      <w:pPr>
        <w:jc w:val="center"/>
        <w:rPr>
          <w:rFonts w:ascii="Arial" w:cs="Arial" w:eastAsia="Arial" w:hAnsi="Arial"/>
          <w:b w:val="1"/>
          <w:color w:val="11111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1B">
      <w:pPr>
        <w:ind w:left="4320" w:firstLine="0"/>
        <w:rPr>
          <w:rFonts w:ascii="Arial" w:cs="Arial" w:eastAsia="Arial" w:hAnsi="Arial"/>
          <w:sz w:val="32"/>
          <w:szCs w:val="32"/>
        </w:rPr>
      </w:pPr>
      <w:r w:rsidDel="00000000" w:rsidR="00000000" w:rsidRPr="00000000">
        <w:rPr>
          <w:rtl w:val="0"/>
        </w:rPr>
      </w:r>
    </w:p>
    <w:p w:rsidR="00000000" w:rsidDel="00000000" w:rsidP="00000000" w:rsidRDefault="00000000" w:rsidRPr="00000000" w14:paraId="0000001C">
      <w:pPr>
        <w:rPr>
          <w:rFonts w:ascii="Arial" w:cs="Arial" w:eastAsia="Arial" w:hAnsi="Arial"/>
          <w:sz w:val="32"/>
          <w:szCs w:val="32"/>
        </w:rPr>
      </w:pPr>
      <w:r w:rsidDel="00000000" w:rsidR="00000000" w:rsidRPr="00000000">
        <w:rPr>
          <w:rtl w:val="0"/>
        </w:rPr>
      </w:r>
    </w:p>
    <w:tbl>
      <w:tblPr>
        <w:tblStyle w:val="Table2"/>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D">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306320" cy="2306320"/>
                  <wp:effectExtent b="0" l="0" r="0" t="0"/>
                  <wp:wrapNone/>
                  <wp:docPr id="56"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2306320" cy="230632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E">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explore a new idea of ‘humanising healthcare’.  </w:t>
            </w:r>
          </w:p>
          <w:p w:rsidR="00000000" w:rsidDel="00000000" w:rsidP="00000000" w:rsidRDefault="00000000" w:rsidRPr="00000000" w14:paraId="0000001F">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This means everyone is treated as a human, no matter who they are.</w:t>
            </w:r>
          </w:p>
          <w:p w:rsidR="00000000" w:rsidDel="00000000" w:rsidP="00000000" w:rsidRDefault="00000000" w:rsidRPr="00000000" w14:paraId="00000020">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1">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352425</wp:posOffset>
                  </wp:positionH>
                  <wp:positionV relativeFrom="paragraph">
                    <wp:posOffset>0</wp:posOffset>
                  </wp:positionV>
                  <wp:extent cx="1943100" cy="1943100"/>
                  <wp:effectExtent b="0" l="0" r="0" t="0"/>
                  <wp:wrapNone/>
                  <wp:docPr id="65"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1943100" cy="19431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22">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put people and their views and feelings at the centre of their healthcare.</w:t>
            </w:r>
          </w:p>
          <w:p w:rsidR="00000000" w:rsidDel="00000000" w:rsidP="00000000" w:rsidRDefault="00000000" w:rsidRPr="00000000" w14:paraId="00000023">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514350</wp:posOffset>
                  </wp:positionH>
                  <wp:positionV relativeFrom="paragraph">
                    <wp:posOffset>200025</wp:posOffset>
                  </wp:positionV>
                  <wp:extent cx="1843088" cy="1843088"/>
                  <wp:effectExtent b="0" l="0" r="0" t="0"/>
                  <wp:wrapNone/>
                  <wp:docPr descr="https://cdn.shopify.com/s/files/1/0606/1553/products/Reading-Group_large.png?v=1573052070" id="52" name="image21.png"/>
                  <a:graphic>
                    <a:graphicData uri="http://schemas.openxmlformats.org/drawingml/2006/picture">
                      <pic:pic>
                        <pic:nvPicPr>
                          <pic:cNvPr descr="https://cdn.shopify.com/s/files/1/0606/1553/products/Reading-Group_large.png?v=1573052070" id="0" name="image21.png"/>
                          <pic:cNvPicPr preferRelativeResize="0"/>
                        </pic:nvPicPr>
                        <pic:blipFill>
                          <a:blip r:embed="rId14"/>
                          <a:srcRect b="0" l="0" r="0" t="0"/>
                          <a:stretch>
                            <a:fillRect/>
                          </a:stretch>
                        </pic:blipFill>
                        <pic:spPr>
                          <a:xfrm>
                            <a:off x="0" y="0"/>
                            <a:ext cx="1843088" cy="184308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2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Our team includes</w:t>
            </w:r>
          </w:p>
          <w:p w:rsidR="00000000" w:rsidDel="00000000" w:rsidP="00000000" w:rsidRDefault="00000000" w:rsidRPr="00000000" w14:paraId="00000026">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researchers from advocacy-based organisations, universities, healthcare and</w:t>
            </w:r>
          </w:p>
          <w:p w:rsidR="00000000" w:rsidDel="00000000" w:rsidP="00000000" w:rsidRDefault="00000000" w:rsidRPr="00000000" w14:paraId="00000027">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experts-by-experience.</w:t>
            </w:r>
          </w:p>
          <w:p w:rsidR="00000000" w:rsidDel="00000000" w:rsidP="00000000" w:rsidRDefault="00000000" w:rsidRPr="00000000" w14:paraId="00000028">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029">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bl>
    <w:p w:rsidR="00000000" w:rsidDel="00000000" w:rsidP="00000000" w:rsidRDefault="00000000" w:rsidRPr="00000000" w14:paraId="0000002A">
      <w:pPr>
        <w:rPr>
          <w:rFonts w:ascii="Arial" w:cs="Arial" w:eastAsia="Arial" w:hAnsi="Arial"/>
          <w:sz w:val="32"/>
          <w:szCs w:val="32"/>
        </w:rPr>
      </w:pPr>
      <w:r w:rsidDel="00000000" w:rsidR="00000000" w:rsidRPr="00000000">
        <w:rPr>
          <w:rtl w:val="0"/>
        </w:rPr>
      </w:r>
    </w:p>
    <w:tbl>
      <w:tblPr>
        <w:tblStyle w:val="Table3"/>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B">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2088715" cy="2088715"/>
                  <wp:effectExtent b="0" l="0" r="0" t="0"/>
                  <wp:docPr descr="Nurse" id="68" name="image1.png"/>
                  <a:graphic>
                    <a:graphicData uri="http://schemas.openxmlformats.org/drawingml/2006/picture">
                      <pic:pic>
                        <pic:nvPicPr>
                          <pic:cNvPr descr="Nurse" id="0" name="image1.png"/>
                          <pic:cNvPicPr preferRelativeResize="0"/>
                        </pic:nvPicPr>
                        <pic:blipFill>
                          <a:blip r:embed="rId15"/>
                          <a:srcRect b="0" l="0" r="0" t="0"/>
                          <a:stretch>
                            <a:fillRect/>
                          </a:stretch>
                        </pic:blipFill>
                        <pic:spPr>
                          <a:xfrm>
                            <a:off x="0" y="0"/>
                            <a:ext cx="2088715" cy="2088715"/>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1400175</wp:posOffset>
                  </wp:positionH>
                  <wp:positionV relativeFrom="paragraph">
                    <wp:posOffset>9525</wp:posOffset>
                  </wp:positionV>
                  <wp:extent cx="1234387" cy="1234387"/>
                  <wp:effectExtent b="0" l="0" r="0" t="0"/>
                  <wp:wrapNone/>
                  <wp:docPr id="74" name="image7.png"/>
                  <a:graphic>
                    <a:graphicData uri="http://schemas.openxmlformats.org/drawingml/2006/picture">
                      <pic:pic>
                        <pic:nvPicPr>
                          <pic:cNvPr id="0" name="image7.png"/>
                          <pic:cNvPicPr preferRelativeResize="0"/>
                        </pic:nvPicPr>
                        <pic:blipFill>
                          <a:blip r:embed="rId7"/>
                          <a:srcRect b="13488" l="0" r="0" t="13489"/>
                          <a:stretch>
                            <a:fillRect/>
                          </a:stretch>
                        </pic:blipFill>
                        <pic:spPr>
                          <a:xfrm>
                            <a:off x="0" y="0"/>
                            <a:ext cx="1234387" cy="1234387"/>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2C">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find new ways and examples of humanising healthcare.</w:t>
            </w:r>
          </w:p>
          <w:p w:rsidR="00000000" w:rsidDel="00000000" w:rsidP="00000000" w:rsidRDefault="00000000" w:rsidRPr="00000000" w14:paraId="0000002D">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2E">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F">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1905000" cy="1905000"/>
                  <wp:effectExtent b="0" l="0" r="0" t="0"/>
                  <wp:docPr descr="Confused1" id="72" name="image19.png"/>
                  <a:graphic>
                    <a:graphicData uri="http://schemas.openxmlformats.org/drawingml/2006/picture">
                      <pic:pic>
                        <pic:nvPicPr>
                          <pic:cNvPr descr="Confused1" id="0" name="image19.png"/>
                          <pic:cNvPicPr preferRelativeResize="0"/>
                        </pic:nvPicPr>
                        <pic:blipFill>
                          <a:blip r:embed="rId16"/>
                          <a:srcRect b="0" l="0" r="0" t="0"/>
                          <a:stretch>
                            <a:fillRect/>
                          </a:stretch>
                        </pic:blipFill>
                        <pic:spPr>
                          <a:xfrm>
                            <a:off x="0" y="0"/>
                            <a:ext cx="1905000" cy="1905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0">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It is important to understand when things go wrong.</w:t>
            </w:r>
          </w:p>
          <w:p w:rsidR="00000000" w:rsidDel="00000000" w:rsidP="00000000" w:rsidRDefault="00000000" w:rsidRPr="00000000" w14:paraId="00000031">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find out when things go well.</w:t>
            </w:r>
          </w:p>
          <w:p w:rsidR="00000000" w:rsidDel="00000000" w:rsidP="00000000" w:rsidRDefault="00000000" w:rsidRPr="00000000" w14:paraId="00000032">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033">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2280493" cy="2280493"/>
                  <wp:effectExtent b="0" l="0" r="0" t="0"/>
                  <wp:docPr descr="GP Friendly" id="69" name="image5.png"/>
                  <a:graphic>
                    <a:graphicData uri="http://schemas.openxmlformats.org/drawingml/2006/picture">
                      <pic:pic>
                        <pic:nvPicPr>
                          <pic:cNvPr descr="GP Friendly" id="0" name="image5.png"/>
                          <pic:cNvPicPr preferRelativeResize="0"/>
                        </pic:nvPicPr>
                        <pic:blipFill>
                          <a:blip r:embed="rId17"/>
                          <a:srcRect b="0" l="0" r="0" t="0"/>
                          <a:stretch>
                            <a:fillRect/>
                          </a:stretch>
                        </pic:blipFill>
                        <pic:spPr>
                          <a:xfrm>
                            <a:off x="0" y="0"/>
                            <a:ext cx="2280493" cy="228049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spend time researching two healthcare services – a learning disability service and a neurology service (where doctors and nurses look at how your brain works).</w:t>
            </w:r>
          </w:p>
          <w:p w:rsidR="00000000" w:rsidDel="00000000" w:rsidP="00000000" w:rsidRDefault="00000000" w:rsidRPr="00000000" w14:paraId="00000036">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37">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rPr>
          <w:sz w:val="32"/>
          <w:szCs w:val="32"/>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1257300</wp:posOffset>
                </wp:positionH>
                <wp:positionV relativeFrom="paragraph">
                  <wp:posOffset>9291320</wp:posOffset>
                </wp:positionV>
                <wp:extent cx="870585" cy="325755"/>
                <wp:effectExtent b="0" l="0" r="0" t="0"/>
                <wp:wrapNone/>
                <wp:docPr id="51" name=""/>
                <a:graphic>
                  <a:graphicData uri="http://schemas.microsoft.com/office/word/2010/wordprocessingShape">
                    <wps:wsp>
                      <wps:cNvSpPr/>
                      <wps:cNvPr id="2" name="Shape 2"/>
                      <wps:spPr>
                        <a:xfrm>
                          <a:off x="4924995" y="3631410"/>
                          <a:ext cx="842010" cy="29718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Cornwall</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1257300</wp:posOffset>
                </wp:positionH>
                <wp:positionV relativeFrom="paragraph">
                  <wp:posOffset>9291320</wp:posOffset>
                </wp:positionV>
                <wp:extent cx="870585" cy="325755"/>
                <wp:effectExtent b="0" l="0" r="0" t="0"/>
                <wp:wrapNone/>
                <wp:docPr id="51" name="image31.png"/>
                <a:graphic>
                  <a:graphicData uri="http://schemas.openxmlformats.org/drawingml/2006/picture">
                    <pic:pic>
                      <pic:nvPicPr>
                        <pic:cNvPr id="0" name="image31.png"/>
                        <pic:cNvPicPr preferRelativeResize="0"/>
                      </pic:nvPicPr>
                      <pic:blipFill>
                        <a:blip r:embed="rId18"/>
                        <a:srcRect/>
                        <a:stretch>
                          <a:fillRect/>
                        </a:stretch>
                      </pic:blipFill>
                      <pic:spPr>
                        <a:xfrm>
                          <a:off x="0" y="0"/>
                          <a:ext cx="870585" cy="325755"/>
                        </a:xfrm>
                        <a:prstGeom prst="rect"/>
                        <a:ln/>
                      </pic:spPr>
                    </pic:pic>
                  </a:graphicData>
                </a:graphic>
              </wp:anchor>
            </w:drawing>
          </mc:Fallback>
        </mc:AlternateContent>
      </w:r>
    </w:p>
    <w:tbl>
      <w:tblPr>
        <w:tblStyle w:val="Table4"/>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rHeight w:val="317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39">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sz w:val="32"/>
                <w:szCs w:val="32"/>
              </w:rPr>
              <w:drawing>
                <wp:inline distB="19050" distT="19050" distL="19050" distR="19050">
                  <wp:extent cx="1796362" cy="1796362"/>
                  <wp:effectExtent b="0" l="0" r="0" t="0"/>
                  <wp:docPr descr="Look close1" id="70" name="image2.png"/>
                  <a:graphic>
                    <a:graphicData uri="http://schemas.openxmlformats.org/drawingml/2006/picture">
                      <pic:pic>
                        <pic:nvPicPr>
                          <pic:cNvPr descr="Look close1" id="0" name="image2.png"/>
                          <pic:cNvPicPr preferRelativeResize="0"/>
                        </pic:nvPicPr>
                        <pic:blipFill>
                          <a:blip r:embed="rId19"/>
                          <a:srcRect b="0" l="0" r="0" t="0"/>
                          <a:stretch>
                            <a:fillRect/>
                          </a:stretch>
                        </pic:blipFill>
                        <pic:spPr>
                          <a:xfrm>
                            <a:off x="0" y="0"/>
                            <a:ext cx="1796362" cy="179636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A">
            <w:pPr>
              <w:widowControl w:val="0"/>
              <w:spacing w:after="0" w:line="240" w:lineRule="auto"/>
              <w:rPr>
                <w:sz w:val="32"/>
                <w:szCs w:val="32"/>
              </w:rPr>
            </w:pPr>
            <w:r w:rsidDel="00000000" w:rsidR="00000000" w:rsidRPr="00000000">
              <w:rPr>
                <w:rFonts w:ascii="Century Gothic" w:cs="Century Gothic" w:eastAsia="Century Gothic" w:hAnsi="Century Gothic"/>
                <w:sz w:val="32"/>
                <w:szCs w:val="32"/>
                <w:rtl w:val="0"/>
              </w:rPr>
              <w:t xml:space="preserve">Before we can observe (watch) your experiences of NHS services, we need to make sure that you understand our research. We explain what we would like to watch.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B">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sz w:val="32"/>
                <w:szCs w:val="32"/>
              </w:rPr>
              <w:drawing>
                <wp:inline distB="19050" distT="19050" distL="19050" distR="19050">
                  <wp:extent cx="2724150" cy="1854200"/>
                  <wp:effectExtent b="0" l="0" r="0" t="0"/>
                  <wp:docPr id="75" name="image24.png"/>
                  <a:graphic>
                    <a:graphicData uri="http://schemas.openxmlformats.org/drawingml/2006/picture">
                      <pic:pic>
                        <pic:nvPicPr>
                          <pic:cNvPr id="0" name="image24.png"/>
                          <pic:cNvPicPr preferRelativeResize="0"/>
                        </pic:nvPicPr>
                        <pic:blipFill>
                          <a:blip r:embed="rId20"/>
                          <a:srcRect b="0" l="0" r="0" t="0"/>
                          <a:stretch>
                            <a:fillRect/>
                          </a:stretch>
                        </pic:blipFill>
                        <pic:spPr>
                          <a:xfrm>
                            <a:off x="0" y="0"/>
                            <a:ext cx="2724150" cy="1854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C">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watch your relative’s or friend’s meetings with medical professionals.</w:t>
            </w:r>
          </w:p>
          <w:p w:rsidR="00000000" w:rsidDel="00000000" w:rsidP="00000000" w:rsidRDefault="00000000" w:rsidRPr="00000000" w14:paraId="0000003D">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E">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sz w:val="32"/>
                <w:szCs w:val="32"/>
              </w:rPr>
              <w:drawing>
                <wp:inline distB="19050" distT="19050" distL="19050" distR="19050">
                  <wp:extent cx="1833563" cy="1833563"/>
                  <wp:effectExtent b="0" l="0" r="0" t="0"/>
                  <wp:docPr id="76" name="image30.png"/>
                  <a:graphic>
                    <a:graphicData uri="http://schemas.openxmlformats.org/drawingml/2006/picture">
                      <pic:pic>
                        <pic:nvPicPr>
                          <pic:cNvPr id="0" name="image30.png"/>
                          <pic:cNvPicPr preferRelativeResize="0"/>
                        </pic:nvPicPr>
                        <pic:blipFill>
                          <a:blip r:embed="rId21"/>
                          <a:srcRect b="0" l="0" r="0" t="0"/>
                          <a:stretch>
                            <a:fillRect/>
                          </a:stretch>
                        </pic:blipFill>
                        <pic:spPr>
                          <a:xfrm>
                            <a:off x="0" y="0"/>
                            <a:ext cx="1833563" cy="18335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3F">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come along when you and your relative or friend meet professionals in the home, hospitals and the community.</w:t>
            </w:r>
          </w:p>
          <w:p w:rsidR="00000000" w:rsidDel="00000000" w:rsidP="00000000" w:rsidRDefault="00000000" w:rsidRPr="00000000" w14:paraId="00000040">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41">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42">
      <w:pPr>
        <w:pBdr>
          <w:top w:space="0" w:sz="0" w:val="nil"/>
          <w:left w:space="0" w:sz="0" w:val="nil"/>
          <w:bottom w:space="0" w:sz="0" w:val="nil"/>
          <w:right w:space="0" w:sz="0" w:val="nil"/>
          <w:between w:space="0" w:sz="0" w:val="nil"/>
        </w:pBdr>
        <w:rPr>
          <w:sz w:val="32"/>
          <w:szCs w:val="32"/>
        </w:rPr>
      </w:pPr>
      <w:r w:rsidDel="00000000" w:rsidR="00000000" w:rsidRPr="00000000">
        <w:rPr>
          <w:rtl w:val="0"/>
        </w:rPr>
      </w:r>
    </w:p>
    <w:p w:rsidR="00000000" w:rsidDel="00000000" w:rsidP="00000000" w:rsidRDefault="00000000" w:rsidRPr="00000000" w14:paraId="00000043">
      <w:pPr>
        <w:ind w:left="4536" w:firstLine="0"/>
        <w:rPr>
          <w:rFonts w:ascii="Arial" w:cs="Arial" w:eastAsia="Arial" w:hAnsi="Arial"/>
          <w:sz w:val="32"/>
          <w:szCs w:val="32"/>
        </w:rPr>
      </w:pPr>
      <w:r w:rsidDel="00000000" w:rsidR="00000000" w:rsidRPr="00000000">
        <w:rPr>
          <w:rtl w:val="0"/>
        </w:rPr>
      </w:r>
    </w:p>
    <w:p w:rsidR="00000000" w:rsidDel="00000000" w:rsidP="00000000" w:rsidRDefault="00000000" w:rsidRPr="00000000" w14:paraId="00000044">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45">
      <w:pPr>
        <w:ind w:left="4320" w:firstLine="0"/>
        <w:rPr>
          <w:rFonts w:ascii="Arial" w:cs="Arial" w:eastAsia="Arial" w:hAnsi="Arial"/>
          <w:sz w:val="32"/>
          <w:szCs w:val="32"/>
        </w:rPr>
      </w:pPr>
      <w:r w:rsidDel="00000000" w:rsidR="00000000" w:rsidRPr="00000000">
        <w:rPr>
          <w:rtl w:val="0"/>
        </w:rPr>
      </w:r>
    </w:p>
    <w:p w:rsidR="00000000" w:rsidDel="00000000" w:rsidP="00000000" w:rsidRDefault="00000000" w:rsidRPr="00000000" w14:paraId="00000046">
      <w:pPr>
        <w:rPr>
          <w:rFonts w:ascii="Arial" w:cs="Arial" w:eastAsia="Arial" w:hAnsi="Arial"/>
          <w:sz w:val="32"/>
          <w:szCs w:val="32"/>
        </w:rPr>
      </w:pPr>
      <w:r w:rsidDel="00000000" w:rsidR="00000000" w:rsidRPr="00000000">
        <w:rPr>
          <w:rtl w:val="0"/>
        </w:rPr>
      </w:r>
    </w:p>
    <w:tbl>
      <w:tblPr>
        <w:tblStyle w:val="Table5"/>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7">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1247297" cy="1247297"/>
                  <wp:effectExtent b="0" l="0" r="0" t="0"/>
                  <wp:docPr id="77" name="image18.png"/>
                  <a:graphic>
                    <a:graphicData uri="http://schemas.openxmlformats.org/drawingml/2006/picture">
                      <pic:pic>
                        <pic:nvPicPr>
                          <pic:cNvPr id="0" name="image18.png"/>
                          <pic:cNvPicPr preferRelativeResize="0"/>
                        </pic:nvPicPr>
                        <pic:blipFill>
                          <a:blip r:embed="rId22"/>
                          <a:srcRect b="0" l="0" r="0" t="0"/>
                          <a:stretch>
                            <a:fillRect/>
                          </a:stretch>
                        </pic:blipFill>
                        <pic:spPr>
                          <a:xfrm>
                            <a:off x="0" y="0"/>
                            <a:ext cx="1247297" cy="1247297"/>
                          </a:xfrm>
                          <a:prstGeom prst="rect"/>
                          <a:ln/>
                        </pic:spPr>
                      </pic:pic>
                    </a:graphicData>
                  </a:graphic>
                </wp:inline>
              </w:drawing>
            </w:r>
            <w:r w:rsidDel="00000000" w:rsidR="00000000" w:rsidRPr="00000000">
              <w:rPr>
                <w:rFonts w:ascii="Arial" w:cs="Arial" w:eastAsia="Arial" w:hAnsi="Arial"/>
                <w:sz w:val="32"/>
                <w:szCs w:val="32"/>
              </w:rPr>
              <w:drawing>
                <wp:inline distB="19050" distT="19050" distL="19050" distR="19050">
                  <wp:extent cx="1376363" cy="1376363"/>
                  <wp:effectExtent b="0" l="0" r="0" t="0"/>
                  <wp:docPr id="78" name="image22.png"/>
                  <a:graphic>
                    <a:graphicData uri="http://schemas.openxmlformats.org/drawingml/2006/picture">
                      <pic:pic>
                        <pic:nvPicPr>
                          <pic:cNvPr id="0" name="image22.png"/>
                          <pic:cNvPicPr preferRelativeResize="0"/>
                        </pic:nvPicPr>
                        <pic:blipFill>
                          <a:blip r:embed="rId23"/>
                          <a:srcRect b="0" l="0" r="0" t="0"/>
                          <a:stretch>
                            <a:fillRect/>
                          </a:stretch>
                        </pic:blipFill>
                        <pic:spPr>
                          <a:xfrm>
                            <a:off x="0" y="0"/>
                            <a:ext cx="1376363" cy="13763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48">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sit in and watch what happens in waiting rooms, appointments, meetings and treatments.</w:t>
            </w:r>
          </w:p>
          <w:p w:rsidR="00000000" w:rsidDel="00000000" w:rsidP="00000000" w:rsidRDefault="00000000" w:rsidRPr="00000000" w14:paraId="00000049">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1368804" cy="1368804"/>
                  <wp:effectExtent b="0" l="0" r="0" t="0"/>
                  <wp:docPr descr="Research questionnaires" id="79" name="image20.png"/>
                  <a:graphic>
                    <a:graphicData uri="http://schemas.openxmlformats.org/drawingml/2006/picture">
                      <pic:pic>
                        <pic:nvPicPr>
                          <pic:cNvPr descr="Research questionnaires" id="0" name="image20.png"/>
                          <pic:cNvPicPr preferRelativeResize="0"/>
                        </pic:nvPicPr>
                        <pic:blipFill>
                          <a:blip r:embed="rId24"/>
                          <a:srcRect b="0" l="0" r="0" t="0"/>
                          <a:stretch>
                            <a:fillRect/>
                          </a:stretch>
                        </pic:blipFill>
                        <pic:spPr>
                          <a:xfrm>
                            <a:off x="0" y="0"/>
                            <a:ext cx="1368804" cy="1368804"/>
                          </a:xfrm>
                          <a:prstGeom prst="rect"/>
                          <a:ln/>
                        </pic:spPr>
                      </pic:pic>
                    </a:graphicData>
                  </a:graphic>
                </wp:inline>
              </w:drawing>
            </w:r>
            <w:r w:rsidDel="00000000" w:rsidR="00000000" w:rsidRPr="00000000">
              <w:rPr>
                <w:rFonts w:ascii="Arial" w:cs="Arial" w:eastAsia="Arial" w:hAnsi="Arial"/>
                <w:sz w:val="32"/>
                <w:szCs w:val="32"/>
              </w:rPr>
              <w:drawing>
                <wp:inline distB="19050" distT="19050" distL="19050" distR="19050">
                  <wp:extent cx="957263" cy="1235959"/>
                  <wp:effectExtent b="0" l="0" r="0" t="0"/>
                  <wp:docPr id="81" name="image26.png"/>
                  <a:graphic>
                    <a:graphicData uri="http://schemas.openxmlformats.org/drawingml/2006/picture">
                      <pic:pic>
                        <pic:nvPicPr>
                          <pic:cNvPr id="0" name="image26.png"/>
                          <pic:cNvPicPr preferRelativeResize="0"/>
                        </pic:nvPicPr>
                        <pic:blipFill>
                          <a:blip r:embed="rId25"/>
                          <a:srcRect b="0" l="0" r="0" t="0"/>
                          <a:stretch>
                            <a:fillRect/>
                          </a:stretch>
                        </pic:blipFill>
                        <pic:spPr>
                          <a:xfrm>
                            <a:off x="0" y="0"/>
                            <a:ext cx="957263" cy="123595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4B">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look out to see if the medical professionals are treating your relative or friend with understanding, compassion, dignity, kindness and respect.</w:t>
            </w:r>
          </w:p>
          <w:p w:rsidR="00000000" w:rsidDel="00000000" w:rsidP="00000000" w:rsidRDefault="00000000" w:rsidRPr="00000000" w14:paraId="0000004C">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4D">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E">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9050" distT="19050" distL="19050" distR="19050">
                  <wp:extent cx="2553477" cy="2553477"/>
                  <wp:effectExtent b="0" l="0" r="0" t="0"/>
                  <wp:docPr id="82" name="image25.png"/>
                  <a:graphic>
                    <a:graphicData uri="http://schemas.openxmlformats.org/drawingml/2006/picture">
                      <pic:pic>
                        <pic:nvPicPr>
                          <pic:cNvPr id="0" name="image25.png"/>
                          <pic:cNvPicPr preferRelativeResize="0"/>
                        </pic:nvPicPr>
                        <pic:blipFill>
                          <a:blip r:embed="rId26"/>
                          <a:srcRect b="0" l="0" r="0" t="0"/>
                          <a:stretch>
                            <a:fillRect/>
                          </a:stretch>
                        </pic:blipFill>
                        <pic:spPr>
                          <a:xfrm>
                            <a:off x="0" y="0"/>
                            <a:ext cx="2553477" cy="255347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4F">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Our researchers will listen, watch and take notes. This is called collecting data.</w:t>
            </w:r>
          </w:p>
          <w:p w:rsidR="00000000" w:rsidDel="00000000" w:rsidP="00000000" w:rsidRDefault="00000000" w:rsidRPr="00000000" w14:paraId="00000050">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51">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52">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53">
      <w:pPr>
        <w:ind w:left="4320" w:hanging="4320"/>
        <w:jc w:val="center"/>
        <w:rPr>
          <w:rFonts w:ascii="Century Gothic" w:cs="Century Gothic" w:eastAsia="Century Gothic" w:hAnsi="Century Gothic"/>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54">
      <w:pPr>
        <w:ind w:left="4320" w:hanging="4320"/>
        <w:jc w:val="center"/>
        <w:rPr>
          <w:rFonts w:ascii="Century Gothic" w:cs="Century Gothic" w:eastAsia="Century Gothic" w:hAnsi="Century Gothic"/>
          <w:b w:val="1"/>
          <w:sz w:val="38"/>
          <w:szCs w:val="38"/>
        </w:rPr>
      </w:pPr>
      <w:r w:rsidDel="00000000" w:rsidR="00000000" w:rsidRPr="00000000">
        <w:rPr>
          <w:rtl w:val="0"/>
        </w:rPr>
      </w:r>
    </w:p>
    <w:p w:rsidR="00000000" w:rsidDel="00000000" w:rsidP="00000000" w:rsidRDefault="00000000" w:rsidRPr="00000000" w14:paraId="00000055">
      <w:pPr>
        <w:rPr>
          <w:rFonts w:ascii="Helvetica Neue" w:cs="Helvetica Neue" w:eastAsia="Helvetica Neue" w:hAnsi="Helvetica Neue"/>
          <w:sz w:val="32"/>
          <w:szCs w:val="32"/>
        </w:rPr>
      </w:pPr>
      <w:r w:rsidDel="00000000" w:rsidR="00000000" w:rsidRPr="00000000">
        <w:rPr>
          <w:rtl w:val="0"/>
        </w:rPr>
      </w:r>
    </w:p>
    <w:tbl>
      <w:tblPr>
        <w:tblStyle w:val="Table6"/>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6">
            <w:pPr>
              <w:widowControl w:val="0"/>
              <w:pBdr>
                <w:top w:space="0" w:sz="0" w:val="nil"/>
                <w:left w:space="0" w:sz="0" w:val="nil"/>
                <w:bottom w:space="0" w:sz="0" w:val="nil"/>
                <w:right w:space="0" w:sz="0" w:val="nil"/>
                <w:between w:space="0" w:sz="0" w:val="nil"/>
              </w:pBdr>
              <w:spacing w:after="0" w:line="240" w:lineRule="auto"/>
              <w:rPr>
                <w:rFonts w:ascii="Helvetica Neue" w:cs="Helvetica Neue" w:eastAsia="Helvetica Neue" w:hAnsi="Helvetica Neue"/>
                <w:sz w:val="32"/>
                <w:szCs w:val="32"/>
              </w:rPr>
            </w:pPr>
            <w:r w:rsidDel="00000000" w:rsidR="00000000" w:rsidRPr="00000000">
              <w:rPr>
                <w:rFonts w:ascii="Helvetica Neue" w:cs="Helvetica Neue" w:eastAsia="Helvetica Neue" w:hAnsi="Helvetica Neue"/>
                <w:sz w:val="32"/>
                <w:szCs w:val="32"/>
              </w:rPr>
              <w:drawing>
                <wp:inline distB="19050" distT="19050" distL="19050" distR="19050">
                  <wp:extent cx="1957388" cy="1957388"/>
                  <wp:effectExtent b="0" l="0" r="0" t="0"/>
                  <wp:docPr id="84" name="image23.png"/>
                  <a:graphic>
                    <a:graphicData uri="http://schemas.openxmlformats.org/drawingml/2006/picture">
                      <pic:pic>
                        <pic:nvPicPr>
                          <pic:cNvPr id="0" name="image23.png"/>
                          <pic:cNvPicPr preferRelativeResize="0"/>
                        </pic:nvPicPr>
                        <pic:blipFill>
                          <a:blip r:embed="rId27"/>
                          <a:srcRect b="0" l="0" r="0" t="0"/>
                          <a:stretch>
                            <a:fillRect/>
                          </a:stretch>
                        </pic:blipFill>
                        <pic:spPr>
                          <a:xfrm>
                            <a:off x="0" y="0"/>
                            <a:ext cx="1957388" cy="19573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7">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The researcher will then share this data with our research team.</w:t>
            </w:r>
          </w:p>
          <w:p w:rsidR="00000000" w:rsidDel="00000000" w:rsidP="00000000" w:rsidRDefault="00000000" w:rsidRPr="00000000" w14:paraId="00000058">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59">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A">
            <w:pPr>
              <w:widowControl w:val="0"/>
              <w:pBdr>
                <w:top w:space="0" w:sz="0" w:val="nil"/>
                <w:left w:space="0" w:sz="0" w:val="nil"/>
                <w:bottom w:space="0" w:sz="0" w:val="nil"/>
                <w:right w:space="0" w:sz="0" w:val="nil"/>
                <w:between w:space="0" w:sz="0" w:val="nil"/>
              </w:pBdr>
              <w:spacing w:after="0" w:line="240" w:lineRule="auto"/>
              <w:rPr>
                <w:rFonts w:ascii="Helvetica Neue" w:cs="Helvetica Neue" w:eastAsia="Helvetica Neue" w:hAnsi="Helvetica Neue"/>
                <w:sz w:val="32"/>
                <w:szCs w:val="32"/>
              </w:rPr>
            </w:pPr>
            <w:r w:rsidDel="00000000" w:rsidR="00000000" w:rsidRPr="00000000">
              <w:rPr>
                <w:rFonts w:ascii="Helvetica Neue" w:cs="Helvetica Neue" w:eastAsia="Helvetica Neue" w:hAnsi="Helvetica Neue"/>
                <w:sz w:val="32"/>
                <w:szCs w:val="32"/>
              </w:rPr>
              <w:drawing>
                <wp:inline distB="19050" distT="19050" distL="19050" distR="19050">
                  <wp:extent cx="1728788" cy="1728788"/>
                  <wp:effectExtent b="0" l="0" r="0" t="0"/>
                  <wp:docPr id="54" name="image21.png"/>
                  <a:graphic>
                    <a:graphicData uri="http://schemas.openxmlformats.org/drawingml/2006/picture">
                      <pic:pic>
                        <pic:nvPicPr>
                          <pic:cNvPr id="0" name="image21.png"/>
                          <pic:cNvPicPr preferRelativeResize="0"/>
                        </pic:nvPicPr>
                        <pic:blipFill>
                          <a:blip r:embed="rId14"/>
                          <a:srcRect b="0" l="0" r="0" t="0"/>
                          <a:stretch>
                            <a:fillRect/>
                          </a:stretch>
                        </pic:blipFill>
                        <pic:spPr>
                          <a:xfrm>
                            <a:off x="0" y="0"/>
                            <a:ext cx="1728788" cy="17287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B">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Our team includes researchers with learning disabilities who will help us understand the data.</w:t>
            </w:r>
          </w:p>
          <w:p w:rsidR="00000000" w:rsidDel="00000000" w:rsidP="00000000" w:rsidRDefault="00000000" w:rsidRPr="00000000" w14:paraId="0000005C">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5D">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E">
            <w:pPr>
              <w:widowControl w:val="0"/>
              <w:pBdr>
                <w:top w:space="0" w:sz="0" w:val="nil"/>
                <w:left w:space="0" w:sz="0" w:val="nil"/>
                <w:bottom w:space="0" w:sz="0" w:val="nil"/>
                <w:right w:space="0" w:sz="0" w:val="nil"/>
                <w:between w:space="0" w:sz="0" w:val="nil"/>
              </w:pBdr>
              <w:spacing w:after="0" w:line="240" w:lineRule="auto"/>
              <w:rPr>
                <w:rFonts w:ascii="Helvetica Neue" w:cs="Helvetica Neue" w:eastAsia="Helvetica Neue" w:hAnsi="Helvetica Neue"/>
                <w:sz w:val="32"/>
                <w:szCs w:val="32"/>
              </w:rPr>
            </w:pPr>
            <w:r w:rsidDel="00000000" w:rsidR="00000000" w:rsidRPr="00000000">
              <w:rPr>
                <w:rFonts w:ascii="Helvetica Neue" w:cs="Helvetica Neue" w:eastAsia="Helvetica Neue" w:hAnsi="Helvetica Neue"/>
                <w:sz w:val="32"/>
                <w:szCs w:val="32"/>
              </w:rPr>
              <w:drawing>
                <wp:inline distB="19050" distT="19050" distL="19050" distR="19050">
                  <wp:extent cx="2147777" cy="2147777"/>
                  <wp:effectExtent b="0" l="0" r="0" t="0"/>
                  <wp:docPr descr="Confidential" id="57" name="image11.png"/>
                  <a:graphic>
                    <a:graphicData uri="http://schemas.openxmlformats.org/drawingml/2006/picture">
                      <pic:pic>
                        <pic:nvPicPr>
                          <pic:cNvPr descr="Confidential" id="0" name="image11.png"/>
                          <pic:cNvPicPr preferRelativeResize="0"/>
                        </pic:nvPicPr>
                        <pic:blipFill>
                          <a:blip r:embed="rId28"/>
                          <a:srcRect b="0" l="0" r="0" t="0"/>
                          <a:stretch>
                            <a:fillRect/>
                          </a:stretch>
                        </pic:blipFill>
                        <pic:spPr>
                          <a:xfrm>
                            <a:off x="0" y="0"/>
                            <a:ext cx="2147777" cy="214777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F">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What you tell us will be kept private. We will never share what you tell us with people outside of the research team. The only exception is if someone is at risk or in danger.</w:t>
            </w:r>
          </w:p>
          <w:p w:rsidR="00000000" w:rsidDel="00000000" w:rsidP="00000000" w:rsidRDefault="00000000" w:rsidRPr="00000000" w14:paraId="00000060">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61">
      <w:pPr>
        <w:rPr>
          <w:rFonts w:ascii="Helvetica Neue" w:cs="Helvetica Neue" w:eastAsia="Helvetica Neue" w:hAnsi="Helvetica Neue"/>
          <w:sz w:val="32"/>
          <w:szCs w:val="32"/>
        </w:rPr>
      </w:pPr>
      <w:r w:rsidDel="00000000" w:rsidR="00000000" w:rsidRPr="00000000">
        <w:rPr>
          <w:rtl w:val="0"/>
        </w:rPr>
      </w:r>
    </w:p>
    <w:p w:rsidR="00000000" w:rsidDel="00000000" w:rsidP="00000000" w:rsidRDefault="00000000" w:rsidRPr="00000000" w14:paraId="00000062">
      <w:pPr>
        <w:ind w:left="4320" w:firstLine="0"/>
        <w:rPr>
          <w:rFonts w:ascii="Helvetica Neue" w:cs="Helvetica Neue" w:eastAsia="Helvetica Neue" w:hAnsi="Helvetica Neue"/>
          <w:sz w:val="32"/>
          <w:szCs w:val="32"/>
        </w:rPr>
      </w:pPr>
      <w:r w:rsidDel="00000000" w:rsidR="00000000" w:rsidRPr="00000000">
        <w:rPr>
          <w:rtl w:val="0"/>
        </w:rPr>
      </w:r>
    </w:p>
    <w:p w:rsidR="00000000" w:rsidDel="00000000" w:rsidP="00000000" w:rsidRDefault="00000000" w:rsidRPr="00000000" w14:paraId="00000063">
      <w:pPr>
        <w:rPr>
          <w:rFonts w:ascii="Arial" w:cs="Arial" w:eastAsia="Arial" w:hAnsi="Arial"/>
          <w:b w:val="1"/>
          <w:sz w:val="48"/>
          <w:szCs w:val="48"/>
        </w:rPr>
      </w:pPr>
      <w:r w:rsidDel="00000000" w:rsidR="00000000" w:rsidRPr="00000000">
        <w:rPr>
          <w:rtl w:val="0"/>
        </w:rPr>
      </w:r>
    </w:p>
    <w:tbl>
      <w:tblPr>
        <w:tblStyle w:val="Table7"/>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Fonts w:ascii="Arial" w:cs="Arial" w:eastAsia="Arial" w:hAnsi="Arial"/>
                <w:b w:val="1"/>
                <w:sz w:val="48"/>
                <w:szCs w:val="48"/>
              </w:rPr>
              <w:drawing>
                <wp:inline distB="19050" distT="19050" distL="19050" distR="19050">
                  <wp:extent cx="1905000" cy="1905000"/>
                  <wp:effectExtent b="0" l="0" r="0" t="0"/>
                  <wp:docPr descr="Name6" id="59" name="image6.png"/>
                  <a:graphic>
                    <a:graphicData uri="http://schemas.openxmlformats.org/drawingml/2006/picture">
                      <pic:pic>
                        <pic:nvPicPr>
                          <pic:cNvPr descr="Name6" id="0" name="image6.png"/>
                          <pic:cNvPicPr preferRelativeResize="0"/>
                        </pic:nvPicPr>
                        <pic:blipFill>
                          <a:blip r:embed="rId29"/>
                          <a:srcRect b="0" l="0" r="0" t="0"/>
                          <a:stretch>
                            <a:fillRect/>
                          </a:stretch>
                        </pic:blipFill>
                        <pic:spPr>
                          <a:xfrm>
                            <a:off x="0" y="0"/>
                            <a:ext cx="1905000" cy="1905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6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change your name so that people reading about the research will not know it is you. </w:t>
            </w:r>
          </w:p>
          <w:p w:rsidR="00000000" w:rsidDel="00000000" w:rsidP="00000000" w:rsidRDefault="00000000" w:rsidRPr="00000000" w14:paraId="00000066">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67">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68">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9">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Fonts w:ascii="Arial" w:cs="Arial" w:eastAsia="Arial" w:hAnsi="Arial"/>
                <w:b w:val="1"/>
                <w:sz w:val="48"/>
                <w:szCs w:val="48"/>
              </w:rPr>
              <w:drawing>
                <wp:inline distB="19050" distT="19050" distL="19050" distR="19050">
                  <wp:extent cx="2100263" cy="2100263"/>
                  <wp:effectExtent b="0" l="0" r="0" t="0"/>
                  <wp:docPr descr="Share Information 3" id="61" name="image13.png"/>
                  <a:graphic>
                    <a:graphicData uri="http://schemas.openxmlformats.org/drawingml/2006/picture">
                      <pic:pic>
                        <pic:nvPicPr>
                          <pic:cNvPr descr="Share Information 3" id="0" name="image13.png"/>
                          <pic:cNvPicPr preferRelativeResize="0"/>
                        </pic:nvPicPr>
                        <pic:blipFill>
                          <a:blip r:embed="rId30"/>
                          <a:srcRect b="0" l="0" r="0" t="0"/>
                          <a:stretch>
                            <a:fillRect/>
                          </a:stretch>
                        </pic:blipFill>
                        <pic:spPr>
                          <a:xfrm>
                            <a:off x="0" y="0"/>
                            <a:ext cx="2100263" cy="21002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6A">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share your words or experiences in journals, websites and publications. No one will know that we are talking about you, because we will not mention your real name.</w:t>
            </w:r>
          </w:p>
          <w:p w:rsidR="00000000" w:rsidDel="00000000" w:rsidP="00000000" w:rsidRDefault="00000000" w:rsidRPr="00000000" w14:paraId="0000006B">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C">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709738" cy="1709738"/>
                  <wp:effectExtent b="0" l="0" r="0" t="0"/>
                  <wp:wrapNone/>
                  <wp:docPr id="67" name="image29.png"/>
                  <a:graphic>
                    <a:graphicData uri="http://schemas.openxmlformats.org/drawingml/2006/picture">
                      <pic:pic>
                        <pic:nvPicPr>
                          <pic:cNvPr id="0" name="image29.png"/>
                          <pic:cNvPicPr preferRelativeResize="0"/>
                        </pic:nvPicPr>
                        <pic:blipFill>
                          <a:blip r:embed="rId31"/>
                          <a:srcRect b="3722" l="0" r="0" t="3722"/>
                          <a:stretch>
                            <a:fillRect/>
                          </a:stretch>
                        </pic:blipFill>
                        <pic:spPr>
                          <a:xfrm>
                            <a:off x="0" y="0"/>
                            <a:ext cx="1709738" cy="170973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6D">
            <w:pPr>
              <w:widowControl w:val="0"/>
              <w:spacing w:after="0" w:line="240" w:lineRule="auto"/>
              <w:rPr>
                <w:rFonts w:ascii="Century Gothic" w:cs="Century Gothic" w:eastAsia="Century Gothic" w:hAnsi="Century Gothic"/>
                <w:sz w:val="28"/>
                <w:szCs w:val="28"/>
              </w:rPr>
            </w:pPr>
            <w:r w:rsidDel="00000000" w:rsidR="00000000" w:rsidRPr="00000000">
              <w:rPr>
                <w:rFonts w:ascii="Century Gothic" w:cs="Century Gothic" w:eastAsia="Century Gothic" w:hAnsi="Century Gothic"/>
                <w:sz w:val="28"/>
                <w:szCs w:val="28"/>
                <w:rtl w:val="0"/>
              </w:rPr>
              <w:t xml:space="preserve">We hope that finding humanising healthcare will benefit your friend and relative and other patients. We will give you a £25 gift voucher to thank you for taking part in the research. </w:t>
            </w:r>
          </w:p>
        </w:tc>
      </w:tr>
    </w:tbl>
    <w:p w:rsidR="00000000" w:rsidDel="00000000" w:rsidP="00000000" w:rsidRDefault="00000000" w:rsidRPr="00000000" w14:paraId="0000006E">
      <w:pPr>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6F">
      <w:pPr>
        <w:rPr>
          <w:rFonts w:ascii="Arial" w:cs="Arial" w:eastAsia="Arial" w:hAnsi="Arial"/>
          <w:b w:val="1"/>
          <w:sz w:val="48"/>
          <w:szCs w:val="48"/>
        </w:rPr>
      </w:pPr>
      <w:r w:rsidDel="00000000" w:rsidR="00000000" w:rsidRPr="00000000">
        <w:br w:type="page"/>
      </w:r>
      <w:r w:rsidDel="00000000" w:rsidR="00000000" w:rsidRPr="00000000">
        <w:rPr>
          <w:rtl w:val="0"/>
        </w:rPr>
      </w:r>
    </w:p>
    <w:p w:rsidR="00000000" w:rsidDel="00000000" w:rsidP="00000000" w:rsidRDefault="00000000" w:rsidRPr="00000000" w14:paraId="00000070">
      <w:pPr>
        <w:jc w:val="center"/>
        <w:rPr>
          <w:rFonts w:ascii="Century Gothic" w:cs="Century Gothic" w:eastAsia="Century Gothic" w:hAnsi="Century Gothic"/>
          <w:b w:val="1"/>
          <w:sz w:val="38"/>
          <w:szCs w:val="38"/>
        </w:rPr>
      </w:pPr>
      <w:r w:rsidDel="00000000" w:rsidR="00000000" w:rsidRPr="00000000">
        <w:rPr>
          <w:rtl w:val="0"/>
        </w:rPr>
      </w:r>
    </w:p>
    <w:p w:rsidR="00000000" w:rsidDel="00000000" w:rsidP="00000000" w:rsidRDefault="00000000" w:rsidRPr="00000000" w14:paraId="00000071">
      <w:pPr>
        <w:jc w:val="center"/>
        <w:rPr>
          <w:rFonts w:ascii="Century Gothic" w:cs="Century Gothic" w:eastAsia="Century Gothic" w:hAnsi="Century Gothic"/>
          <w:b w:val="1"/>
          <w:sz w:val="38"/>
          <w:szCs w:val="38"/>
        </w:rPr>
      </w:pPr>
      <w:r w:rsidDel="00000000" w:rsidR="00000000" w:rsidRPr="00000000">
        <w:rPr>
          <w:rFonts w:ascii="Century Gothic" w:cs="Century Gothic" w:eastAsia="Century Gothic" w:hAnsi="Century Gothic"/>
          <w:b w:val="1"/>
          <w:sz w:val="38"/>
          <w:szCs w:val="38"/>
          <w:rtl w:val="0"/>
        </w:rPr>
        <w:t xml:space="preserve">About us</w:t>
      </w:r>
    </w:p>
    <w:p w:rsidR="00000000" w:rsidDel="00000000" w:rsidP="00000000" w:rsidRDefault="00000000" w:rsidRPr="00000000" w14:paraId="00000072">
      <w:pPr>
        <w:spacing w:after="0" w:line="240" w:lineRule="auto"/>
        <w:rPr>
          <w:rFonts w:ascii="Arial" w:cs="Arial" w:eastAsia="Arial" w:hAnsi="Arial"/>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p w:rsidR="00000000" w:rsidDel="00000000" w:rsidP="00000000" w:rsidRDefault="00000000" w:rsidRPr="00000000" w14:paraId="00000073">
      <w:pPr>
        <w:rPr>
          <w:rFonts w:ascii="Arial" w:cs="Arial" w:eastAsia="Arial" w:hAnsi="Arial"/>
          <w:b w:val="1"/>
          <w:sz w:val="48"/>
          <w:szCs w:val="48"/>
        </w:rPr>
      </w:pPr>
      <w:r w:rsidDel="00000000" w:rsidR="00000000" w:rsidRPr="00000000">
        <w:rPr>
          <w:rtl w:val="0"/>
        </w:rPr>
      </w:r>
    </w:p>
    <w:tbl>
      <w:tblPr>
        <w:tblStyle w:val="Table8"/>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4">
            <w:pPr>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696665" cy="1704448"/>
                  <wp:effectExtent b="0" l="0" r="0" t="0"/>
                  <wp:docPr id="71" name="image17.png"/>
                  <a:graphic>
                    <a:graphicData uri="http://schemas.openxmlformats.org/drawingml/2006/picture">
                      <pic:pic>
                        <pic:nvPicPr>
                          <pic:cNvPr id="0" name="image17.png"/>
                          <pic:cNvPicPr preferRelativeResize="0"/>
                        </pic:nvPicPr>
                        <pic:blipFill>
                          <a:blip r:embed="rId32"/>
                          <a:srcRect b="0" l="0" r="0" t="0"/>
                          <a:stretch>
                            <a:fillRect/>
                          </a:stretch>
                        </pic:blipFill>
                        <pic:spPr>
                          <a:xfrm>
                            <a:off x="0" y="0"/>
                            <a:ext cx="1696665" cy="170444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7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are working with researchers with learning disabilities and/or autism from 4 self-advocacy organisations.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6">
            <w:pPr>
              <w:spacing w:after="0" w:line="240" w:lineRule="auto"/>
              <w:rPr>
                <w:rFonts w:ascii="Arial" w:cs="Arial" w:eastAsia="Arial" w:hAnsi="Arial"/>
                <w:b w:val="1"/>
                <w:sz w:val="48"/>
                <w:szCs w:val="48"/>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77">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8">
            <w:pPr>
              <w:spacing w:after="0" w:line="240" w:lineRule="auto"/>
              <w:rPr>
                <w:rFonts w:ascii="Arial" w:cs="Arial" w:eastAsia="Arial" w:hAnsi="Arial"/>
                <w:b w:val="1"/>
                <w:sz w:val="48"/>
                <w:szCs w:val="48"/>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79">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A">
            <w:pPr>
              <w:spacing w:after="0" w:line="240" w:lineRule="auto"/>
              <w:rPr>
                <w:rFonts w:ascii="Arial" w:cs="Arial" w:eastAsia="Arial" w:hAnsi="Arial"/>
                <w:b w:val="1"/>
                <w:sz w:val="48"/>
                <w:szCs w:val="48"/>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7B">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C">
            <w:pPr>
              <w:spacing w:after="0" w:line="240" w:lineRule="auto"/>
              <w:rPr>
                <w:rFonts w:ascii="Arial" w:cs="Arial" w:eastAsia="Arial" w:hAnsi="Arial"/>
                <w:b w:val="1"/>
                <w:sz w:val="48"/>
                <w:szCs w:val="48"/>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7D">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r>
    </w:tbl>
    <w:p w:rsidR="00000000" w:rsidDel="00000000" w:rsidP="00000000" w:rsidRDefault="00000000" w:rsidRPr="00000000" w14:paraId="0000007E">
      <w:pPr>
        <w:tabs>
          <w:tab w:val="right" w:leader="none" w:pos="4380"/>
        </w:tabs>
        <w:ind w:right="242"/>
        <w:rPr>
          <w:rFonts w:ascii="Arial" w:cs="Arial" w:eastAsia="Arial" w:hAnsi="Arial"/>
          <w:sz w:val="32"/>
          <w:szCs w:val="32"/>
        </w:rPr>
      </w:pPr>
      <w:r w:rsidDel="00000000" w:rsidR="00000000" w:rsidRPr="00000000">
        <w:rPr>
          <w:rtl w:val="0"/>
        </w:rPr>
      </w:r>
    </w:p>
    <w:tbl>
      <w:tblPr>
        <w:tblStyle w:val="Table9"/>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F">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2395538" cy="2403914"/>
                  <wp:effectExtent b="0" l="0" r="0" t="0"/>
                  <wp:docPr id="80" name="image16.png"/>
                  <a:graphic>
                    <a:graphicData uri="http://schemas.openxmlformats.org/drawingml/2006/picture">
                      <pic:pic>
                        <pic:nvPicPr>
                          <pic:cNvPr id="0" name="image16.png"/>
                          <pic:cNvPicPr preferRelativeResize="0"/>
                        </pic:nvPicPr>
                        <pic:blipFill>
                          <a:blip r:embed="rId33"/>
                          <a:srcRect b="0" l="0" r="0" t="0"/>
                          <a:stretch>
                            <a:fillRect/>
                          </a:stretch>
                        </pic:blipFill>
                        <pic:spPr>
                          <a:xfrm>
                            <a:off x="0" y="0"/>
                            <a:ext cx="2395538" cy="240391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0">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are especially proud to work with these four organisations - because they include researchers with learning disabilities and/or autism.</w:t>
            </w:r>
          </w:p>
          <w:p w:rsidR="00000000" w:rsidDel="00000000" w:rsidP="00000000" w:rsidRDefault="00000000" w:rsidRPr="00000000" w14:paraId="00000081">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2">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141838" cy="2141838"/>
                  <wp:effectExtent b="0" l="0" r="0" t="0"/>
                  <wp:wrapNone/>
                  <wp:docPr id="64"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2141838" cy="214183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83">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They will check we are working properly. They will make sure that we keep people with learning  disabilities are the most important people in our work.</w:t>
            </w:r>
          </w:p>
          <w:p w:rsidR="00000000" w:rsidDel="00000000" w:rsidP="00000000" w:rsidRDefault="00000000" w:rsidRPr="00000000" w14:paraId="0000008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bl>
    <w:p w:rsidR="00000000" w:rsidDel="00000000" w:rsidP="00000000" w:rsidRDefault="00000000" w:rsidRPr="00000000" w14:paraId="00000085">
      <w:pPr>
        <w:rPr>
          <w:rFonts w:ascii="Arial" w:cs="Arial" w:eastAsia="Arial" w:hAnsi="Arial"/>
          <w:sz w:val="32"/>
          <w:szCs w:val="32"/>
        </w:rPr>
      </w:pPr>
      <w:r w:rsidDel="00000000" w:rsidR="00000000" w:rsidRPr="00000000">
        <w:rPr>
          <w:rtl w:val="0"/>
        </w:rPr>
      </w:r>
    </w:p>
    <w:tbl>
      <w:tblPr>
        <w:tblStyle w:val="Table1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4485"/>
        <w:tblGridChange w:id="0">
          <w:tblGrid>
            <w:gridCol w:w="4515"/>
            <w:gridCol w:w="4485"/>
          </w:tblGrid>
        </w:tblGridChange>
      </w:tblGrid>
      <w:tr>
        <w:trPr>
          <w:cantSplit w:val="0"/>
          <w:trHeight w:val="358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86">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87">
            <w:pPr>
              <w:spacing w:after="0" w:line="240" w:lineRule="auto"/>
              <w:rPr>
                <w:rFonts w:ascii="Arial" w:cs="Arial" w:eastAsia="Arial" w:hAnsi="Arial"/>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8">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9">
            <w:pPr>
              <w:ind w:left="4536" w:firstLine="0"/>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690688" cy="771647"/>
                  <wp:effectExtent b="0" l="0" r="0" t="0"/>
                  <wp:docPr id="55" name="image14.png"/>
                  <a:graphic>
                    <a:graphicData uri="http://schemas.openxmlformats.org/drawingml/2006/picture">
                      <pic:pic>
                        <pic:nvPicPr>
                          <pic:cNvPr id="0" name="image14.png"/>
                          <pic:cNvPicPr preferRelativeResize="0"/>
                        </pic:nvPicPr>
                        <pic:blipFill>
                          <a:blip r:embed="rId34"/>
                          <a:srcRect b="0" l="0" r="0" t="0"/>
                          <a:stretch>
                            <a:fillRect/>
                          </a:stretch>
                        </pic:blipFill>
                        <pic:spPr>
                          <a:xfrm>
                            <a:off x="0" y="0"/>
                            <a:ext cx="1690688" cy="771647"/>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ind w:left="4536" w:firstLine="0"/>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719263" cy="764993"/>
                  <wp:effectExtent b="0" l="0" r="0" t="0"/>
                  <wp:docPr id="58" name="image15.png"/>
                  <a:graphic>
                    <a:graphicData uri="http://schemas.openxmlformats.org/drawingml/2006/picture">
                      <pic:pic>
                        <pic:nvPicPr>
                          <pic:cNvPr id="0" name="image15.png"/>
                          <pic:cNvPicPr preferRelativeResize="0"/>
                        </pic:nvPicPr>
                        <pic:blipFill>
                          <a:blip r:embed="rId35"/>
                          <a:srcRect b="0" l="0" r="0" t="0"/>
                          <a:stretch>
                            <a:fillRect/>
                          </a:stretch>
                        </pic:blipFill>
                        <pic:spPr>
                          <a:xfrm>
                            <a:off x="0" y="0"/>
                            <a:ext cx="1719263" cy="764993"/>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ind w:left="4536" w:firstLine="0"/>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557272" cy="671620"/>
                  <wp:effectExtent b="0" l="0" r="0" t="0"/>
                  <wp:docPr id="60" name="image4.png"/>
                  <a:graphic>
                    <a:graphicData uri="http://schemas.openxmlformats.org/drawingml/2006/picture">
                      <pic:pic>
                        <pic:nvPicPr>
                          <pic:cNvPr id="0" name="image4.png"/>
                          <pic:cNvPicPr preferRelativeResize="0"/>
                        </pic:nvPicPr>
                        <pic:blipFill>
                          <a:blip r:embed="rId36"/>
                          <a:srcRect b="0" l="0" r="0" t="0"/>
                          <a:stretch>
                            <a:fillRect/>
                          </a:stretch>
                        </pic:blipFill>
                        <pic:spPr>
                          <a:xfrm>
                            <a:off x="0" y="0"/>
                            <a:ext cx="1557272" cy="6716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C">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D">
            <w:pPr>
              <w:rPr>
                <w:rFonts w:ascii="Arial" w:cs="Arial" w:eastAsia="Arial" w:hAnsi="Arial"/>
                <w:sz w:val="32"/>
                <w:szCs w:val="32"/>
              </w:rPr>
            </w:pPr>
            <w:r w:rsidDel="00000000" w:rsidR="00000000" w:rsidRPr="00000000">
              <w:rPr>
                <w:rFonts w:ascii="Arial" w:cs="Arial" w:eastAsia="Arial" w:hAnsi="Arial"/>
                <w:color w:val="111111"/>
                <w:sz w:val="32"/>
                <w:szCs w:val="32"/>
                <w:highlight w:val="white"/>
              </w:rPr>
              <w:drawing>
                <wp:inline distB="114300" distT="114300" distL="114300" distR="114300">
                  <wp:extent cx="2724150" cy="685800"/>
                  <wp:effectExtent b="0" l="0" r="0" t="0"/>
                  <wp:docPr id="62" name="image10.png"/>
                  <a:graphic>
                    <a:graphicData uri="http://schemas.openxmlformats.org/drawingml/2006/picture">
                      <pic:pic>
                        <pic:nvPicPr>
                          <pic:cNvPr id="0" name="image10.png"/>
                          <pic:cNvPicPr preferRelativeResize="0"/>
                        </pic:nvPicPr>
                        <pic:blipFill>
                          <a:blip r:embed="rId37"/>
                          <a:srcRect b="0" l="0" r="0" t="0"/>
                          <a:stretch>
                            <a:fillRect/>
                          </a:stretch>
                        </pic:blipFill>
                        <pic:spPr>
                          <a:xfrm>
                            <a:off x="0" y="0"/>
                            <a:ext cx="2724150" cy="685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E">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would like to thank the Economic and Social Research Council for funding our project (ES/W003406/1).</w:t>
            </w:r>
          </w:p>
          <w:p w:rsidR="00000000" w:rsidDel="00000000" w:rsidP="00000000" w:rsidRDefault="00000000" w:rsidRPr="00000000" w14:paraId="0000008F">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90">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91">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92">
      <w:pPr>
        <w:rPr>
          <w:rFonts w:ascii="Arial" w:cs="Arial" w:eastAsia="Arial" w:hAnsi="Arial"/>
          <w:b w:val="1"/>
          <w:color w:val="111111"/>
          <w:sz w:val="48"/>
          <w:szCs w:val="48"/>
        </w:rPr>
      </w:pPr>
      <w:r w:rsidDel="00000000" w:rsidR="00000000" w:rsidRPr="00000000">
        <w:rPr>
          <w:rtl w:val="0"/>
        </w:rPr>
      </w:r>
    </w:p>
    <w:p w:rsidR="00000000" w:rsidDel="00000000" w:rsidP="00000000" w:rsidRDefault="00000000" w:rsidRPr="00000000" w14:paraId="00000093">
      <w:pPr>
        <w:jc w:val="center"/>
        <w:rPr>
          <w:rFonts w:ascii="Century Gothic" w:cs="Century Gothic" w:eastAsia="Century Gothic" w:hAnsi="Century Gothic"/>
          <w:b w:val="1"/>
          <w:color w:val="111111"/>
          <w:sz w:val="32"/>
          <w:szCs w:val="32"/>
        </w:rPr>
      </w:pPr>
      <w:r w:rsidDel="00000000" w:rsidR="00000000" w:rsidRPr="00000000">
        <w:rPr>
          <w:rFonts w:ascii="Century Gothic" w:cs="Century Gothic" w:eastAsia="Century Gothic" w:hAnsi="Century Gothic"/>
          <w:b w:val="1"/>
          <w:color w:val="111111"/>
          <w:sz w:val="32"/>
          <w:szCs w:val="32"/>
          <w:rtl w:val="0"/>
        </w:rPr>
        <w:t xml:space="preserve">What shall I do if I have a complaint?</w:t>
      </w:r>
    </w:p>
    <w:p w:rsidR="00000000" w:rsidDel="00000000" w:rsidP="00000000" w:rsidRDefault="00000000" w:rsidRPr="00000000" w14:paraId="00000094">
      <w:pPr>
        <w:rPr>
          <w:rFonts w:ascii="Century Gothic" w:cs="Century Gothic" w:eastAsia="Century Gothic" w:hAnsi="Century Gothic"/>
          <w:b w:val="1"/>
          <w:color w:val="111111"/>
          <w:sz w:val="32"/>
          <w:szCs w:val="32"/>
        </w:rPr>
      </w:pPr>
      <w:r w:rsidDel="00000000" w:rsidR="00000000" w:rsidRPr="00000000">
        <w:rPr>
          <w:rtl w:val="0"/>
        </w:rPr>
      </w:r>
    </w:p>
    <w:tbl>
      <w:tblPr>
        <w:tblStyle w:val="Table11"/>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5">
            <w:pPr>
              <w:spacing w:after="0" w:line="240" w:lineRule="auto"/>
              <w:rPr>
                <w:rFonts w:ascii="Century Gothic" w:cs="Century Gothic" w:eastAsia="Century Gothic" w:hAnsi="Century Gothic"/>
                <w:b w:val="1"/>
                <w:color w:val="111111"/>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96">
            <w:pPr>
              <w:widowControl w:val="0"/>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If you have any complaints about us or our research then you can contact </w:t>
            </w: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p w:rsidR="00000000" w:rsidDel="00000000" w:rsidP="00000000" w:rsidRDefault="00000000" w:rsidRPr="00000000" w14:paraId="00000097">
            <w:pPr>
              <w:widowControl w:val="0"/>
              <w:spacing w:after="0" w:line="240" w:lineRule="auto"/>
              <w:rPr>
                <w:rFonts w:ascii="Century Gothic" w:cs="Century Gothic" w:eastAsia="Century Gothic" w:hAnsi="Century Gothic"/>
                <w:b w:val="1"/>
                <w:color w:val="111111"/>
                <w:sz w:val="32"/>
                <w:szCs w:val="32"/>
              </w:rPr>
            </w:pPr>
            <w:r w:rsidDel="00000000" w:rsidR="00000000" w:rsidRPr="00000000">
              <w:rPr>
                <w:rtl w:val="0"/>
              </w:rPr>
            </w:r>
          </w:p>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b w:val="1"/>
                <w:color w:val="111111"/>
                <w:sz w:val="32"/>
                <w:szCs w:val="32"/>
              </w:rPr>
            </w:pPr>
            <w:r w:rsidDel="00000000" w:rsidR="00000000" w:rsidRPr="00000000">
              <w:rPr>
                <w:rtl w:val="0"/>
              </w:rPr>
            </w:r>
          </w:p>
        </w:tc>
      </w:tr>
    </w:tbl>
    <w:p w:rsidR="00000000" w:rsidDel="00000000" w:rsidP="00000000" w:rsidRDefault="00000000" w:rsidRPr="00000000" w14:paraId="00000099">
      <w:pPr>
        <w:rPr>
          <w:rFonts w:ascii="Century Gothic" w:cs="Century Gothic" w:eastAsia="Century Gothic" w:hAnsi="Century Gothic"/>
          <w:b w:val="1"/>
          <w:color w:val="111111"/>
          <w:sz w:val="32"/>
          <w:szCs w:val="32"/>
        </w:rPr>
      </w:pPr>
      <w:r w:rsidDel="00000000" w:rsidR="00000000" w:rsidRPr="00000000">
        <w:rPr>
          <w:rtl w:val="0"/>
        </w:rPr>
      </w:r>
    </w:p>
    <w:p w:rsidR="00000000" w:rsidDel="00000000" w:rsidP="00000000" w:rsidRDefault="00000000" w:rsidRPr="00000000" w14:paraId="0000009A">
      <w:pPr>
        <w:rPr>
          <w:rFonts w:ascii="Arial" w:cs="Arial" w:eastAsia="Arial" w:hAnsi="Arial"/>
          <w:color w:val="111111"/>
          <w:sz w:val="32"/>
          <w:szCs w:val="32"/>
          <w:highlight w:val="white"/>
        </w:rPr>
      </w:pPr>
      <w:r w:rsidDel="00000000" w:rsidR="00000000" w:rsidRPr="00000000">
        <w:rPr>
          <w:rFonts w:ascii="Arial" w:cs="Arial" w:eastAsia="Arial" w:hAnsi="Arial"/>
          <w:color w:val="111111"/>
          <w:sz w:val="32"/>
          <w:szCs w:val="32"/>
          <w:highlight w:val="white"/>
        </w:rPr>
        <w:drawing>
          <wp:inline distB="114300" distT="114300" distL="114300" distR="114300">
            <wp:extent cx="2897513" cy="787085"/>
            <wp:effectExtent b="0" l="0" r="0" t="0"/>
            <wp:docPr id="63"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2897513" cy="787085"/>
                    </a:xfrm>
                    <a:prstGeom prst="rect"/>
                    <a:ln/>
                  </pic:spPr>
                </pic:pic>
              </a:graphicData>
            </a:graphic>
          </wp:inline>
        </w:drawing>
      </w:r>
      <w:r w:rsidDel="00000000" w:rsidR="00000000" w:rsidRPr="00000000">
        <w:rPr>
          <w:rtl w:val="0"/>
        </w:rPr>
      </w:r>
    </w:p>
    <w:sectPr>
      <w:headerReference r:id="rId39" w:type="default"/>
      <w:headerReference r:id="rId40" w:type="first"/>
      <w:footerReference r:id="rId41" w:type="default"/>
      <w:footerReference r:id="rId42" w:type="first"/>
      <w:pgSz w:h="16838" w:w="11906" w:orient="portrait"/>
      <w:pgMar w:bottom="1440" w:top="1440" w:left="1440" w:right="1440" w:header="708" w:footer="141"/>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entury Gothic">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0">
    <w:pPr>
      <w:rPr>
        <w:rFonts w:ascii="Arial" w:cs="Arial" w:eastAsia="Arial" w:hAnsi="Arial"/>
        <w:color w:val="323133"/>
        <w:sz w:val="20"/>
        <w:szCs w:val="20"/>
      </w:rPr>
    </w:pPr>
    <w:r w:rsidDel="00000000" w:rsidR="00000000" w:rsidRPr="00000000">
      <w:rPr>
        <w:rFonts w:ascii="Arial" w:cs="Arial" w:eastAsia="Arial" w:hAnsi="Arial"/>
        <w:color w:val="323133"/>
        <w:sz w:val="20"/>
        <w:szCs w:val="20"/>
        <w:rtl w:val="0"/>
      </w:rPr>
      <w:t xml:space="preserve">Easy Read Ethnography and Observations Participant Information Sheet Version 1.2 16JAN2024 – Redacted version for archiving 18JUL2025</w:t>
    </w:r>
  </w:p>
  <w:p w:rsidR="00000000" w:rsidDel="00000000" w:rsidP="00000000" w:rsidRDefault="00000000" w:rsidRPr="00000000" w14:paraId="000000A1">
    <w:pPr>
      <w:jc w:val="right"/>
      <w:rPr>
        <w:sz w:val="32"/>
        <w:szCs w:val="32"/>
      </w:rPr>
    </w:pPr>
    <w:r w:rsidDel="00000000" w:rsidR="00000000" w:rsidRPr="00000000">
      <w:rPr>
        <w:sz w:val="32"/>
        <w:szCs w:val="32"/>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2">
    <w:pPr>
      <w:ind w:left="-566" w:firstLine="0"/>
      <w:rPr/>
    </w:pPr>
    <w:r w:rsidDel="00000000" w:rsidR="00000000" w:rsidRPr="00000000">
      <w:rPr>
        <w:rFonts w:ascii="Arial" w:cs="Arial" w:eastAsia="Arial" w:hAnsi="Arial"/>
        <w:color w:val="323133"/>
        <w:sz w:val="20"/>
        <w:szCs w:val="20"/>
        <w:rtl w:val="0"/>
      </w:rPr>
      <w:t xml:space="preserve">Redacted version for archiving 18JUL2025</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B">
    <w:pPr>
      <w:spacing w:line="240" w:lineRule="auto"/>
      <w:ind w:left="-990" w:firstLine="0"/>
      <w:rPr>
        <w:rFonts w:ascii="Arial" w:cs="Arial" w:eastAsia="Arial" w:hAnsi="Arial"/>
        <w:color w:val="323133"/>
        <w:sz w:val="20"/>
        <w:szCs w:val="20"/>
      </w:rPr>
    </w:pPr>
    <w:r w:rsidDel="00000000" w:rsidR="00000000" w:rsidRPr="00000000">
      <w:rPr>
        <w:rtl w:val="0"/>
      </w:rPr>
    </w:r>
  </w:p>
  <w:p w:rsidR="00000000" w:rsidDel="00000000" w:rsidP="00000000" w:rsidRDefault="00000000" w:rsidRPr="00000000" w14:paraId="0000009C">
    <w:pPr>
      <w:spacing w:line="240" w:lineRule="auto"/>
      <w:ind w:left="-990" w:firstLine="0"/>
      <w:rPr>
        <w:rFonts w:ascii="Arial" w:cs="Arial" w:eastAsia="Arial" w:hAnsi="Arial"/>
        <w:color w:val="323133"/>
        <w:sz w:val="20"/>
        <w:szCs w:val="20"/>
      </w:rPr>
    </w:pPr>
    <w:r w:rsidDel="00000000" w:rsidR="00000000" w:rsidRPr="00000000">
      <w:rPr>
        <w:rtl w:val="0"/>
      </w:rPr>
    </w:r>
  </w:p>
  <w:p w:rsidR="00000000" w:rsidDel="00000000" w:rsidP="00000000" w:rsidRDefault="00000000" w:rsidRPr="00000000" w14:paraId="0000009D">
    <w:pPr>
      <w:spacing w:line="240" w:lineRule="auto"/>
      <w:ind w:left="-990" w:firstLine="0"/>
      <w:rPr>
        <w:rFonts w:ascii="Arial" w:cs="Arial" w:eastAsia="Arial" w:hAnsi="Arial"/>
        <w:color w:val="323133"/>
        <w:sz w:val="20"/>
        <w:szCs w:val="20"/>
      </w:rPr>
    </w:pPr>
    <w:r w:rsidDel="00000000" w:rsidR="00000000" w:rsidRPr="00000000">
      <w:rPr>
        <w:rtl w:val="0"/>
      </w:rPr>
    </w:r>
  </w:p>
  <w:p w:rsidR="00000000" w:rsidDel="00000000" w:rsidP="00000000" w:rsidRDefault="00000000" w:rsidRPr="00000000" w14:paraId="0000009E">
    <w:pPr>
      <w:spacing w:line="240" w:lineRule="auto"/>
      <w:ind w:left="-990" w:firstLine="0"/>
      <w:rPr>
        <w:rFonts w:ascii="Arial" w:cs="Arial" w:eastAsia="Arial" w:hAnsi="Arial"/>
        <w:color w:val="323133"/>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after="200"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0.0" w:type="dxa"/>
        <w:left w:w="0.0" w:type="dxa"/>
        <w:bottom w:w="0.0" w:type="dxa"/>
        <w:right w:w="0.0" w:type="dxa"/>
      </w:tblCellMar>
    </w:tblPr>
  </w:style>
  <w:style w:type="table" w:styleId="a" w:customStyle="1">
    <w:basedOn w:val="TableNormal0"/>
    <w:tblPr>
      <w:tblStyleRowBandSize w:val="1"/>
      <w:tblStyleColBandSize w:val="1"/>
      <w:tblCellMar>
        <w:top w:w="100.0" w:type="dxa"/>
        <w:left w:w="100.0" w:type="dxa"/>
        <w:bottom w:w="100.0" w:type="dxa"/>
        <w:right w:w="100.0" w:type="dxa"/>
      </w:tblCellMar>
    </w:tblPr>
  </w:style>
  <w:style w:type="table" w:styleId="a0" w:customStyle="1">
    <w:basedOn w:val="TableNormal0"/>
    <w:tblPr>
      <w:tblStyleRowBandSize w:val="1"/>
      <w:tblStyleColBandSize w:val="1"/>
      <w:tblCellMar>
        <w:top w:w="100.0" w:type="dxa"/>
        <w:left w:w="100.0" w:type="dxa"/>
        <w:bottom w:w="100.0" w:type="dxa"/>
        <w:right w:w="100.0" w:type="dxa"/>
      </w:tblCellMar>
    </w:tblPr>
  </w:style>
  <w:style w:type="table" w:styleId="a1" w:customStyle="1">
    <w:basedOn w:val="TableNormal0"/>
    <w:tblPr>
      <w:tblStyleRowBandSize w:val="1"/>
      <w:tblStyleColBandSize w:val="1"/>
      <w:tblCellMar>
        <w:top w:w="100.0" w:type="dxa"/>
        <w:left w:w="100.0" w:type="dxa"/>
        <w:bottom w:w="100.0" w:type="dxa"/>
        <w:right w:w="100.0" w:type="dxa"/>
      </w:tblCellMar>
    </w:tblPr>
  </w:style>
  <w:style w:type="table" w:styleId="a2" w:customStyle="1">
    <w:basedOn w:val="TableNormal0"/>
    <w:tblPr>
      <w:tblStyleRowBandSize w:val="1"/>
      <w:tblStyleColBandSize w:val="1"/>
      <w:tblCellMar>
        <w:top w:w="100.0" w:type="dxa"/>
        <w:left w:w="100.0" w:type="dxa"/>
        <w:bottom w:w="100.0" w:type="dxa"/>
        <w:right w:w="100.0" w:type="dxa"/>
      </w:tblCellMar>
    </w:tblPr>
  </w:style>
  <w:style w:type="table" w:styleId="a3" w:customStyle="1">
    <w:basedOn w:val="TableNormal0"/>
    <w:tblPr>
      <w:tblStyleRowBandSize w:val="1"/>
      <w:tblStyleColBandSize w:val="1"/>
      <w:tblCellMar>
        <w:top w:w="100.0" w:type="dxa"/>
        <w:left w:w="100.0" w:type="dxa"/>
        <w:bottom w:w="100.0" w:type="dxa"/>
        <w:right w:w="100.0" w:type="dxa"/>
      </w:tblCellMar>
    </w:tblPr>
  </w:style>
  <w:style w:type="table" w:styleId="a4" w:customStyle="1">
    <w:basedOn w:val="TableNormal0"/>
    <w:tblPr>
      <w:tblStyleRowBandSize w:val="1"/>
      <w:tblStyleColBandSize w:val="1"/>
      <w:tblCellMar>
        <w:top w:w="100.0" w:type="dxa"/>
        <w:left w:w="100.0" w:type="dxa"/>
        <w:bottom w:w="100.0" w:type="dxa"/>
        <w:right w:w="100.0" w:type="dxa"/>
      </w:tblCellMar>
    </w:tblPr>
  </w:style>
  <w:style w:type="table" w:styleId="a5" w:customStyle="1">
    <w:basedOn w:val="TableNormal0"/>
    <w:tblPr>
      <w:tblStyleRowBandSize w:val="1"/>
      <w:tblStyleColBandSize w:val="1"/>
      <w:tblCellMar>
        <w:top w:w="100.0" w:type="dxa"/>
        <w:left w:w="100.0" w:type="dxa"/>
        <w:bottom w:w="100.0" w:type="dxa"/>
        <w:right w:w="100.0" w:type="dxa"/>
      </w:tblCellMar>
    </w:tblPr>
  </w:style>
  <w:style w:type="table" w:styleId="a6" w:customStyle="1">
    <w:basedOn w:val="TableNormal0"/>
    <w:tblPr>
      <w:tblStyleRowBandSize w:val="1"/>
      <w:tblStyleColBandSize w:val="1"/>
      <w:tblCellMar>
        <w:top w:w="100.0" w:type="dxa"/>
        <w:left w:w="100.0" w:type="dxa"/>
        <w:bottom w:w="100.0" w:type="dxa"/>
        <w:right w:w="100.0" w:type="dxa"/>
      </w:tblCellMar>
    </w:tblPr>
  </w:style>
  <w:style w:type="table" w:styleId="a7" w:customStyle="1">
    <w:basedOn w:val="TableNormal0"/>
    <w:tblPr>
      <w:tblStyleRowBandSize w:val="1"/>
      <w:tblStyleColBandSize w:val="1"/>
      <w:tblCellMar>
        <w:top w:w="100.0" w:type="dxa"/>
        <w:left w:w="100.0" w:type="dxa"/>
        <w:bottom w:w="100.0" w:type="dxa"/>
        <w:right w:w="100.0" w:type="dxa"/>
      </w:tblCellMar>
    </w:tblPr>
  </w:style>
  <w:style w:type="table" w:styleId="a8" w:customStyle="1">
    <w:basedOn w:val="TableNormal0"/>
    <w:tblPr>
      <w:tblStyleRowBandSize w:val="1"/>
      <w:tblStyleColBandSize w:val="1"/>
      <w:tblCellMar>
        <w:top w:w="100.0" w:type="dxa"/>
        <w:left w:w="100.0" w:type="dxa"/>
        <w:bottom w:w="100.0" w:type="dxa"/>
        <w:right w:w="100.0" w:type="dxa"/>
      </w:tblCellMar>
    </w:tblPr>
  </w:style>
  <w:style w:type="table" w:styleId="a9" w:customStyle="1">
    <w:basedOn w:val="TableNormal0"/>
    <w:tblPr>
      <w:tblStyleRowBandSize w:val="1"/>
      <w:tblStyleColBandSize w:val="1"/>
      <w:tblCellMar>
        <w:top w:w="100.0" w:type="dxa"/>
        <w:left w:w="100.0" w:type="dxa"/>
        <w:bottom w:w="100.0" w:type="dxa"/>
        <w:right w:w="100.0" w:type="dxa"/>
      </w:tblCellMar>
    </w:tblPr>
  </w:style>
  <w:style w:type="table" w:styleId="aa" w:customStyle="1">
    <w:basedOn w:val="TableNormal0"/>
    <w:tblPr>
      <w:tblStyleRowBandSize w:val="1"/>
      <w:tblStyleColBandSize w:val="1"/>
      <w:tblCellMar>
        <w:top w:w="100.0" w:type="dxa"/>
        <w:left w:w="100.0" w:type="dxa"/>
        <w:bottom w:w="100.0" w:type="dxa"/>
        <w:right w:w="100.0" w:type="dxa"/>
      </w:tblCellMar>
    </w:tblPr>
  </w:style>
  <w:style w:type="table" w:styleId="ab" w:customStyle="1">
    <w:basedOn w:val="TableNormal0"/>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eader" Target="header2.xml"/><Relationship Id="rId20" Type="http://schemas.openxmlformats.org/officeDocument/2006/relationships/image" Target="media/image24.png"/><Relationship Id="rId42" Type="http://schemas.openxmlformats.org/officeDocument/2006/relationships/footer" Target="footer2.xml"/><Relationship Id="rId41" Type="http://schemas.openxmlformats.org/officeDocument/2006/relationships/footer" Target="footer1.xml"/><Relationship Id="rId22" Type="http://schemas.openxmlformats.org/officeDocument/2006/relationships/image" Target="media/image18.png"/><Relationship Id="rId21" Type="http://schemas.openxmlformats.org/officeDocument/2006/relationships/image" Target="media/image30.png"/><Relationship Id="rId24" Type="http://schemas.openxmlformats.org/officeDocument/2006/relationships/image" Target="media/image20.png"/><Relationship Id="rId23" Type="http://schemas.openxmlformats.org/officeDocument/2006/relationships/image" Target="media/image2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26" Type="http://schemas.openxmlformats.org/officeDocument/2006/relationships/image" Target="media/image25.png"/><Relationship Id="rId25" Type="http://schemas.openxmlformats.org/officeDocument/2006/relationships/image" Target="media/image26.png"/><Relationship Id="rId28" Type="http://schemas.openxmlformats.org/officeDocument/2006/relationships/image" Target="media/image11.png"/><Relationship Id="rId27" Type="http://schemas.openxmlformats.org/officeDocument/2006/relationships/image" Target="media/image23.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6.png"/><Relationship Id="rId7" Type="http://schemas.openxmlformats.org/officeDocument/2006/relationships/image" Target="media/image7.png"/><Relationship Id="rId8" Type="http://schemas.openxmlformats.org/officeDocument/2006/relationships/hyperlink" Target="https://esrchumanisinghealthcare.wordpress.com" TargetMode="External"/><Relationship Id="rId31" Type="http://schemas.openxmlformats.org/officeDocument/2006/relationships/image" Target="media/image29.png"/><Relationship Id="rId30" Type="http://schemas.openxmlformats.org/officeDocument/2006/relationships/image" Target="media/image13.png"/><Relationship Id="rId11" Type="http://schemas.openxmlformats.org/officeDocument/2006/relationships/image" Target="media/image27.jpg"/><Relationship Id="rId33" Type="http://schemas.openxmlformats.org/officeDocument/2006/relationships/image" Target="media/image16.png"/><Relationship Id="rId10" Type="http://schemas.openxmlformats.org/officeDocument/2006/relationships/image" Target="media/image28.png"/><Relationship Id="rId32" Type="http://schemas.openxmlformats.org/officeDocument/2006/relationships/image" Target="media/image17.png"/><Relationship Id="rId13" Type="http://schemas.openxmlformats.org/officeDocument/2006/relationships/image" Target="media/image12.png"/><Relationship Id="rId35" Type="http://schemas.openxmlformats.org/officeDocument/2006/relationships/image" Target="media/image15.png"/><Relationship Id="rId12" Type="http://schemas.openxmlformats.org/officeDocument/2006/relationships/image" Target="media/image9.png"/><Relationship Id="rId34" Type="http://schemas.openxmlformats.org/officeDocument/2006/relationships/image" Target="media/image14.png"/><Relationship Id="rId15" Type="http://schemas.openxmlformats.org/officeDocument/2006/relationships/image" Target="media/image1.png"/><Relationship Id="rId37" Type="http://schemas.openxmlformats.org/officeDocument/2006/relationships/image" Target="media/image10.png"/><Relationship Id="rId14" Type="http://schemas.openxmlformats.org/officeDocument/2006/relationships/image" Target="media/image21.png"/><Relationship Id="rId36" Type="http://schemas.openxmlformats.org/officeDocument/2006/relationships/image" Target="media/image4.png"/><Relationship Id="rId17" Type="http://schemas.openxmlformats.org/officeDocument/2006/relationships/image" Target="media/image5.png"/><Relationship Id="rId39" Type="http://schemas.openxmlformats.org/officeDocument/2006/relationships/header" Target="header1.xml"/><Relationship Id="rId16" Type="http://schemas.openxmlformats.org/officeDocument/2006/relationships/image" Target="media/image19.png"/><Relationship Id="rId38" Type="http://schemas.openxmlformats.org/officeDocument/2006/relationships/image" Target="media/image8.png"/><Relationship Id="rId19" Type="http://schemas.openxmlformats.org/officeDocument/2006/relationships/image" Target="media/image2.png"/><Relationship Id="rId18" Type="http://schemas.openxmlformats.org/officeDocument/2006/relationships/image" Target="media/image31.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 Id="rId5" Type="http://schemas.openxmlformats.org/officeDocument/2006/relationships/font" Target="fonts/CenturyGothic-regular.ttf"/><Relationship Id="rId6" Type="http://schemas.openxmlformats.org/officeDocument/2006/relationships/font" Target="fonts/CenturyGothic-bold.ttf"/><Relationship Id="rId7" Type="http://schemas.openxmlformats.org/officeDocument/2006/relationships/font" Target="fonts/CenturyGothic-italic.ttf"/><Relationship Id="rId8" Type="http://schemas.openxmlformats.org/officeDocument/2006/relationships/font" Target="fonts/CenturyGothic-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yE7QId+eje7CcNTH5gumnSmkFw==">CgMxLjA4AHIhMVdTdE5kRkJyTDBoa0JZbGp0Q1RJTDMtaDQyVTZfN1dY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2025-07-18T11:14:00Z</dcterms:created>
</cp:coreProperties>
</file>